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39BC1" w14:textId="77777777" w:rsidR="00502960" w:rsidRDefault="00502960" w:rsidP="00486AC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02960" w14:paraId="60255483" w14:textId="77777777" w:rsidTr="008007B7">
        <w:tc>
          <w:tcPr>
            <w:tcW w:w="3082" w:type="dxa"/>
            <w:gridSpan w:val="2"/>
            <w:vAlign w:val="center"/>
          </w:tcPr>
          <w:p w14:paraId="3E2B0345" w14:textId="77777777" w:rsidR="00502960" w:rsidRDefault="00502960" w:rsidP="008007B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2FC14E" wp14:editId="5217AFDE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32944D6" w14:textId="77777777" w:rsidR="00502960" w:rsidRDefault="00502960" w:rsidP="008007B7"/>
        </w:tc>
        <w:tc>
          <w:tcPr>
            <w:tcW w:w="2546" w:type="dxa"/>
            <w:vMerge w:val="restart"/>
            <w:vAlign w:val="center"/>
          </w:tcPr>
          <w:p w14:paraId="31428642" w14:textId="77777777" w:rsidR="00502960" w:rsidRDefault="00502960" w:rsidP="008007B7">
            <w:r>
              <w:rPr>
                <w:noProof/>
              </w:rPr>
              <w:drawing>
                <wp:inline distT="0" distB="0" distL="0" distR="0" wp14:anchorId="71C2AC04" wp14:editId="544E0386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960" w14:paraId="40011098" w14:textId="77777777" w:rsidTr="008007B7">
        <w:tc>
          <w:tcPr>
            <w:tcW w:w="3082" w:type="dxa"/>
            <w:gridSpan w:val="2"/>
            <w:vAlign w:val="center"/>
          </w:tcPr>
          <w:p w14:paraId="13280AD2" w14:textId="77777777" w:rsidR="00502960" w:rsidRPr="00F403FB" w:rsidRDefault="00502960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0233DCFB" w14:textId="77777777" w:rsidR="00502960" w:rsidRPr="00CD218A" w:rsidRDefault="00502960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AB12FA0" w14:textId="77777777" w:rsidR="00502960" w:rsidRDefault="00502960" w:rsidP="008007B7"/>
        </w:tc>
        <w:tc>
          <w:tcPr>
            <w:tcW w:w="2546" w:type="dxa"/>
            <w:vMerge/>
            <w:vAlign w:val="center"/>
          </w:tcPr>
          <w:p w14:paraId="1A7CC793" w14:textId="77777777" w:rsidR="00502960" w:rsidRDefault="00502960" w:rsidP="008007B7"/>
        </w:tc>
      </w:tr>
      <w:tr w:rsidR="00502960" w14:paraId="6FAD01ED" w14:textId="77777777" w:rsidTr="008007B7">
        <w:tc>
          <w:tcPr>
            <w:tcW w:w="636" w:type="dxa"/>
            <w:vAlign w:val="center"/>
          </w:tcPr>
          <w:p w14:paraId="03E667EC" w14:textId="77777777" w:rsidR="00502960" w:rsidRDefault="00502960" w:rsidP="008007B7">
            <w:r>
              <w:rPr>
                <w:noProof/>
              </w:rPr>
              <w:drawing>
                <wp:inline distT="0" distB="0" distL="0" distR="0" wp14:anchorId="4FE9FF13" wp14:editId="5EEB5C1C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392D6DE6" w14:textId="77777777" w:rsidR="00502960" w:rsidRDefault="00502960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EDDEDFE" w14:textId="77777777" w:rsidR="00502960" w:rsidRDefault="00502960" w:rsidP="008007B7"/>
        </w:tc>
        <w:tc>
          <w:tcPr>
            <w:tcW w:w="2546" w:type="dxa"/>
            <w:vMerge/>
            <w:vAlign w:val="center"/>
          </w:tcPr>
          <w:p w14:paraId="42FFF028" w14:textId="77777777" w:rsidR="00502960" w:rsidRDefault="00502960" w:rsidP="008007B7"/>
        </w:tc>
      </w:tr>
    </w:tbl>
    <w:p w14:paraId="34EF5918" w14:textId="6B9A1063" w:rsidR="00502960" w:rsidRDefault="00502960" w:rsidP="00486AC8">
      <w:pPr>
        <w:spacing w:after="0" w:line="240" w:lineRule="auto"/>
        <w:rPr>
          <w:rFonts w:ascii="Times New Roman" w:hAnsi="Times New Roman" w:cs="Times New Roman"/>
        </w:rPr>
      </w:pPr>
    </w:p>
    <w:p w14:paraId="5CC65E30" w14:textId="6DA3FD8B" w:rsidR="00350517" w:rsidRPr="005C7002" w:rsidRDefault="009167CC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</w:p>
    <w:p w14:paraId="4D3D1389" w14:textId="4742B54E" w:rsidR="00B96CDB" w:rsidRPr="005C700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KLASA:</w:t>
      </w:r>
      <w:r w:rsidR="00E1550B" w:rsidRPr="005C7002">
        <w:rPr>
          <w:rFonts w:ascii="Times New Roman" w:hAnsi="Times New Roman" w:cs="Times New Roman"/>
        </w:rPr>
        <w:t xml:space="preserve"> </w:t>
      </w:r>
    </w:p>
    <w:p w14:paraId="7A9F862C" w14:textId="65325C42" w:rsidR="00682967" w:rsidRPr="005C700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URBROJ:</w:t>
      </w:r>
      <w:r w:rsidR="00E1550B" w:rsidRPr="005C7002">
        <w:t xml:space="preserve"> </w:t>
      </w:r>
    </w:p>
    <w:p w14:paraId="11AC3110" w14:textId="048F0C09" w:rsidR="00682967" w:rsidRPr="005C700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Karlovac,</w:t>
      </w:r>
      <w:r w:rsidR="00E1550B" w:rsidRPr="005C7002">
        <w:rPr>
          <w:rFonts w:ascii="Times New Roman" w:hAnsi="Times New Roman" w:cs="Times New Roman"/>
        </w:rPr>
        <w:t xml:space="preserve"> </w:t>
      </w:r>
      <w:r w:rsidR="009167CC">
        <w:rPr>
          <w:rFonts w:ascii="Times New Roman" w:hAnsi="Times New Roman" w:cs="Times New Roman"/>
        </w:rPr>
        <w:t xml:space="preserve">                  </w:t>
      </w:r>
      <w:r w:rsidR="00E1550B" w:rsidRPr="005C7002">
        <w:rPr>
          <w:rFonts w:ascii="Times New Roman" w:hAnsi="Times New Roman" w:cs="Times New Roman"/>
        </w:rPr>
        <w:t>20</w:t>
      </w:r>
      <w:r w:rsidR="00E8382F">
        <w:rPr>
          <w:rFonts w:ascii="Times New Roman" w:hAnsi="Times New Roman" w:cs="Times New Roman"/>
        </w:rPr>
        <w:t>22</w:t>
      </w:r>
      <w:r w:rsidR="00E1550B" w:rsidRPr="005C7002">
        <w:rPr>
          <w:rFonts w:ascii="Times New Roman" w:hAnsi="Times New Roman" w:cs="Times New Roman"/>
        </w:rPr>
        <w:t>. godine</w:t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  <w:t>P R I J E D L O G</w:t>
      </w:r>
    </w:p>
    <w:p w14:paraId="772ECE25" w14:textId="59A746D1" w:rsidR="00682967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</w:p>
    <w:p w14:paraId="43C0ED7B" w14:textId="0E1171B0" w:rsidR="00C77EDF" w:rsidRPr="00A43306" w:rsidRDefault="00C77EDF" w:rsidP="00753BE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Na temelju</w:t>
      </w:r>
      <w:r w:rsidR="00753BEB">
        <w:rPr>
          <w:rFonts w:ascii="Times New Roman" w:hAnsi="Times New Roman" w:cs="Times New Roman"/>
          <w:sz w:val="24"/>
          <w:szCs w:val="24"/>
        </w:rPr>
        <w:t xml:space="preserve"> </w:t>
      </w:r>
      <w:r w:rsidR="00753BEB" w:rsidRPr="00A43306">
        <w:rPr>
          <w:rFonts w:ascii="Times New Roman" w:hAnsi="Times New Roman" w:cs="Times New Roman"/>
          <w:sz w:val="24"/>
          <w:szCs w:val="24"/>
        </w:rPr>
        <w:t xml:space="preserve">članka 35. Zakona o lokalnoj i područnoj (regionalnoj) samoupravi („Narodne novine“ broj 33/01, 60/01, 129/05, 109/07, 125/08, 36/09, 36/09, 150/11, 144/12, 19/13, 137/15, 123/17, 98/19 i 144/20) i </w:t>
      </w:r>
      <w:r w:rsidR="005C7002" w:rsidRPr="00A43306">
        <w:rPr>
          <w:rFonts w:ascii="Times New Roman" w:hAnsi="Times New Roman" w:cs="Times New Roman"/>
          <w:sz w:val="24"/>
          <w:szCs w:val="24"/>
        </w:rPr>
        <w:t xml:space="preserve"> čl</w:t>
      </w:r>
      <w:r w:rsidR="00E8382F" w:rsidRPr="00A43306">
        <w:rPr>
          <w:rFonts w:ascii="Times New Roman" w:hAnsi="Times New Roman" w:cs="Times New Roman"/>
          <w:sz w:val="24"/>
          <w:szCs w:val="24"/>
        </w:rPr>
        <w:t>anka</w:t>
      </w:r>
      <w:r w:rsidRPr="00A43306">
        <w:rPr>
          <w:rFonts w:ascii="Times New Roman" w:hAnsi="Times New Roman" w:cs="Times New Roman"/>
          <w:sz w:val="24"/>
          <w:szCs w:val="24"/>
        </w:rPr>
        <w:t xml:space="preserve"> </w:t>
      </w:r>
      <w:r w:rsidR="009167CC" w:rsidRPr="00A43306">
        <w:rPr>
          <w:rFonts w:ascii="Times New Roman" w:hAnsi="Times New Roman" w:cs="Times New Roman"/>
          <w:sz w:val="24"/>
          <w:szCs w:val="24"/>
        </w:rPr>
        <w:t xml:space="preserve">34. i 97. </w:t>
      </w:r>
      <w:r w:rsidRPr="00A43306">
        <w:rPr>
          <w:rFonts w:ascii="Times New Roman" w:hAnsi="Times New Roman" w:cs="Times New Roman"/>
          <w:sz w:val="24"/>
          <w:szCs w:val="24"/>
        </w:rPr>
        <w:t>Statuta Grada Karlovca (</w:t>
      </w:r>
      <w:r w:rsidR="00E8382F" w:rsidRPr="00A43306">
        <w:rPr>
          <w:rFonts w:ascii="Times New Roman" w:hAnsi="Times New Roman" w:cs="Times New Roman"/>
          <w:sz w:val="24"/>
          <w:szCs w:val="24"/>
        </w:rPr>
        <w:t>„</w:t>
      </w:r>
      <w:r w:rsidR="005C7002" w:rsidRPr="00A43306">
        <w:rPr>
          <w:rFonts w:ascii="Times New Roman" w:hAnsi="Times New Roman" w:cs="Times New Roman"/>
          <w:sz w:val="24"/>
          <w:szCs w:val="24"/>
        </w:rPr>
        <w:t>Glasnik Grada Karlovca</w:t>
      </w:r>
      <w:r w:rsidR="00E8382F" w:rsidRPr="00A43306">
        <w:rPr>
          <w:rFonts w:ascii="Times New Roman" w:hAnsi="Times New Roman" w:cs="Times New Roman"/>
          <w:sz w:val="24"/>
          <w:szCs w:val="24"/>
        </w:rPr>
        <w:t xml:space="preserve">“ </w:t>
      </w:r>
      <w:r w:rsidR="005C7002" w:rsidRPr="00A43306">
        <w:rPr>
          <w:rFonts w:ascii="Times New Roman" w:hAnsi="Times New Roman" w:cs="Times New Roman"/>
          <w:sz w:val="24"/>
          <w:szCs w:val="24"/>
        </w:rPr>
        <w:t xml:space="preserve">broj </w:t>
      </w:r>
      <w:r w:rsidR="00E8382F" w:rsidRPr="00A43306">
        <w:rPr>
          <w:rFonts w:ascii="Times New Roman" w:hAnsi="Times New Roman" w:cs="Times New Roman"/>
          <w:sz w:val="24"/>
          <w:szCs w:val="24"/>
        </w:rPr>
        <w:t>9</w:t>
      </w:r>
      <w:r w:rsidR="005C7002" w:rsidRPr="00A43306">
        <w:rPr>
          <w:rFonts w:ascii="Times New Roman" w:hAnsi="Times New Roman" w:cs="Times New Roman"/>
          <w:sz w:val="24"/>
          <w:szCs w:val="24"/>
        </w:rPr>
        <w:t>/</w:t>
      </w:r>
      <w:r w:rsidR="00E8382F" w:rsidRPr="00A43306">
        <w:rPr>
          <w:rFonts w:ascii="Times New Roman" w:hAnsi="Times New Roman" w:cs="Times New Roman"/>
          <w:sz w:val="24"/>
          <w:szCs w:val="24"/>
        </w:rPr>
        <w:t>202</w:t>
      </w:r>
      <w:r w:rsidR="005C7002" w:rsidRPr="00A43306">
        <w:rPr>
          <w:rFonts w:ascii="Times New Roman" w:hAnsi="Times New Roman" w:cs="Times New Roman"/>
          <w:sz w:val="24"/>
          <w:szCs w:val="24"/>
        </w:rPr>
        <w:t>1-potpuni tekst</w:t>
      </w:r>
      <w:r w:rsidR="009704FA" w:rsidRPr="00A43306">
        <w:rPr>
          <w:rFonts w:ascii="Times New Roman" w:hAnsi="Times New Roman" w:cs="Times New Roman"/>
          <w:sz w:val="24"/>
          <w:szCs w:val="24"/>
        </w:rPr>
        <w:t xml:space="preserve"> i </w:t>
      </w:r>
      <w:r w:rsidR="00146751" w:rsidRPr="00A43306">
        <w:rPr>
          <w:rFonts w:ascii="Times New Roman" w:hAnsi="Times New Roman" w:cs="Times New Roman"/>
          <w:sz w:val="24"/>
          <w:szCs w:val="24"/>
        </w:rPr>
        <w:t>10</w:t>
      </w:r>
      <w:r w:rsidR="009704FA" w:rsidRPr="00A43306">
        <w:rPr>
          <w:rFonts w:ascii="Times New Roman" w:hAnsi="Times New Roman" w:cs="Times New Roman"/>
          <w:sz w:val="24"/>
          <w:szCs w:val="24"/>
        </w:rPr>
        <w:t>/2022</w:t>
      </w:r>
      <w:r w:rsidRPr="00A43306">
        <w:rPr>
          <w:rFonts w:ascii="Times New Roman" w:hAnsi="Times New Roman" w:cs="Times New Roman"/>
          <w:sz w:val="24"/>
          <w:szCs w:val="24"/>
        </w:rPr>
        <w:t xml:space="preserve">) </w:t>
      </w:r>
      <w:r w:rsidR="009167CC" w:rsidRPr="00A43306">
        <w:rPr>
          <w:rFonts w:ascii="Times New Roman" w:hAnsi="Times New Roman" w:cs="Times New Roman"/>
          <w:sz w:val="24"/>
          <w:szCs w:val="24"/>
        </w:rPr>
        <w:t>Gradsko vijeće g</w:t>
      </w:r>
      <w:r w:rsidRPr="00A43306">
        <w:rPr>
          <w:rFonts w:ascii="Times New Roman" w:hAnsi="Times New Roman" w:cs="Times New Roman"/>
          <w:sz w:val="24"/>
          <w:szCs w:val="24"/>
        </w:rPr>
        <w:t xml:space="preserve">rada Karlovca </w:t>
      </w:r>
      <w:r w:rsidR="009167CC" w:rsidRPr="00A43306">
        <w:rPr>
          <w:rFonts w:ascii="Times New Roman" w:hAnsi="Times New Roman" w:cs="Times New Roman"/>
          <w:sz w:val="24"/>
          <w:szCs w:val="24"/>
        </w:rPr>
        <w:t xml:space="preserve">na      sjednici, održanoj </w:t>
      </w:r>
      <w:r w:rsidRPr="00A43306">
        <w:rPr>
          <w:rFonts w:ascii="Times New Roman" w:hAnsi="Times New Roman" w:cs="Times New Roman"/>
          <w:sz w:val="24"/>
          <w:szCs w:val="24"/>
        </w:rPr>
        <w:t>dana</w:t>
      </w:r>
      <w:r w:rsidR="009167CC" w:rsidRPr="00A43306">
        <w:rPr>
          <w:rFonts w:ascii="Times New Roman" w:hAnsi="Times New Roman" w:cs="Times New Roman"/>
          <w:sz w:val="24"/>
          <w:szCs w:val="24"/>
        </w:rPr>
        <w:t xml:space="preserve">  </w:t>
      </w:r>
      <w:r w:rsidR="00A43306">
        <w:rPr>
          <w:rFonts w:ascii="Times New Roman" w:hAnsi="Times New Roman" w:cs="Times New Roman"/>
          <w:sz w:val="24"/>
          <w:szCs w:val="24"/>
        </w:rPr>
        <w:t>______</w:t>
      </w:r>
      <w:r w:rsidR="009167CC" w:rsidRPr="00A43306">
        <w:rPr>
          <w:rFonts w:ascii="Times New Roman" w:hAnsi="Times New Roman" w:cs="Times New Roman"/>
          <w:sz w:val="24"/>
          <w:szCs w:val="24"/>
        </w:rPr>
        <w:t xml:space="preserve">  </w:t>
      </w:r>
      <w:r w:rsidRPr="00A43306">
        <w:rPr>
          <w:rFonts w:ascii="Times New Roman" w:hAnsi="Times New Roman" w:cs="Times New Roman"/>
          <w:sz w:val="24"/>
          <w:szCs w:val="24"/>
        </w:rPr>
        <w:t xml:space="preserve"> </w:t>
      </w:r>
      <w:r w:rsidR="009167CC" w:rsidRPr="00A43306">
        <w:rPr>
          <w:rFonts w:ascii="Times New Roman" w:hAnsi="Times New Roman" w:cs="Times New Roman"/>
          <w:sz w:val="24"/>
          <w:szCs w:val="24"/>
        </w:rPr>
        <w:t xml:space="preserve"> </w:t>
      </w:r>
      <w:r w:rsidRPr="00A43306">
        <w:rPr>
          <w:rFonts w:ascii="Times New Roman" w:hAnsi="Times New Roman" w:cs="Times New Roman"/>
          <w:sz w:val="24"/>
          <w:szCs w:val="24"/>
        </w:rPr>
        <w:t xml:space="preserve"> 20</w:t>
      </w:r>
      <w:r w:rsidR="00E8382F" w:rsidRPr="00A43306">
        <w:rPr>
          <w:rFonts w:ascii="Times New Roman" w:hAnsi="Times New Roman" w:cs="Times New Roman"/>
          <w:sz w:val="24"/>
          <w:szCs w:val="24"/>
        </w:rPr>
        <w:t>2</w:t>
      </w:r>
      <w:r w:rsidR="00A43306">
        <w:rPr>
          <w:rFonts w:ascii="Times New Roman" w:hAnsi="Times New Roman" w:cs="Times New Roman"/>
          <w:sz w:val="24"/>
          <w:szCs w:val="24"/>
        </w:rPr>
        <w:t>3</w:t>
      </w:r>
      <w:r w:rsidRPr="00A43306">
        <w:rPr>
          <w:rFonts w:ascii="Times New Roman" w:hAnsi="Times New Roman" w:cs="Times New Roman"/>
          <w:sz w:val="24"/>
          <w:szCs w:val="24"/>
        </w:rPr>
        <w:t>. godine do</w:t>
      </w:r>
      <w:r w:rsidR="005C7002" w:rsidRPr="00A43306">
        <w:rPr>
          <w:rFonts w:ascii="Times New Roman" w:hAnsi="Times New Roman" w:cs="Times New Roman"/>
          <w:sz w:val="24"/>
          <w:szCs w:val="24"/>
        </w:rPr>
        <w:t>nosi</w:t>
      </w:r>
    </w:p>
    <w:p w14:paraId="2C6285EE" w14:textId="77777777" w:rsidR="009475B6" w:rsidRDefault="009475B6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B635E26" w14:textId="5AB8BF1F" w:rsidR="00C77EDF" w:rsidRDefault="009167CC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O D L U K U</w:t>
      </w:r>
    </w:p>
    <w:p w14:paraId="7C88E2EC" w14:textId="77777777" w:rsidR="009475B6" w:rsidRPr="000318B5" w:rsidRDefault="009475B6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6D392D" w14:textId="77777777" w:rsidR="00A43306" w:rsidRDefault="00A43306" w:rsidP="00506873">
      <w:pPr>
        <w:spacing w:after="0"/>
        <w:jc w:val="center"/>
        <w:rPr>
          <w:rFonts w:ascii="Times New Roman" w:eastAsia="Times New Roman" w:hAnsi="Times New Roman" w:cs="Times New Roman"/>
        </w:rPr>
      </w:pPr>
      <w:r w:rsidRPr="00A80912">
        <w:rPr>
          <w:rFonts w:ascii="Times New Roman" w:eastAsia="Times New Roman" w:hAnsi="Times New Roman" w:cs="Times New Roman"/>
        </w:rPr>
        <w:t>o</w:t>
      </w:r>
      <w:r w:rsidRPr="0061096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pripremi i prijavi </w:t>
      </w:r>
      <w:r>
        <w:rPr>
          <w:rFonts w:ascii="Times New Roman" w:eastAsia="Times New Roman" w:hAnsi="Times New Roman" w:cs="Times New Roman"/>
        </w:rPr>
        <w:t>projekta</w:t>
      </w:r>
      <w:r>
        <w:rPr>
          <w:rFonts w:ascii="Times New Roman" w:eastAsia="Times New Roman" w:hAnsi="Times New Roman" w:cs="Times New Roman"/>
        </w:rPr>
        <w:t xml:space="preserve"> </w:t>
      </w:r>
    </w:p>
    <w:p w14:paraId="6A643670" w14:textId="5EE64EE3" w:rsidR="00506873" w:rsidRPr="000318B5" w:rsidRDefault="00A43306" w:rsidP="005068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</w:rPr>
        <w:t>GIFTnet</w:t>
      </w:r>
      <w:proofErr w:type="spellEnd"/>
      <w:r>
        <w:rPr>
          <w:rFonts w:ascii="Times New Roman" w:eastAsia="Times New Roman" w:hAnsi="Times New Roman" w:cs="Times New Roman"/>
        </w:rPr>
        <w:t xml:space="preserve"> na javni poziv </w:t>
      </w:r>
      <w:proofErr w:type="spellStart"/>
      <w:r>
        <w:rPr>
          <w:rFonts w:ascii="Times New Roman" w:eastAsia="Times New Roman" w:hAnsi="Times New Roman" w:cs="Times New Roman"/>
        </w:rPr>
        <w:t>Interreg</w:t>
      </w:r>
      <w:proofErr w:type="spellEnd"/>
      <w:r>
        <w:rPr>
          <w:rFonts w:ascii="Times New Roman" w:eastAsia="Times New Roman" w:hAnsi="Times New Roman" w:cs="Times New Roman"/>
        </w:rPr>
        <w:t xml:space="preserve"> IPA CBC HR-BA-ME</w:t>
      </w:r>
    </w:p>
    <w:p w14:paraId="3B431702" w14:textId="77777777" w:rsidR="00A43306" w:rsidRDefault="00A43306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156F599" w14:textId="2D373D9A" w:rsidR="00D108B9" w:rsidRPr="000318B5" w:rsidRDefault="00C77EDF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Članak 1.</w:t>
      </w:r>
    </w:p>
    <w:p w14:paraId="4F09EB7C" w14:textId="5DECA63C" w:rsidR="00506873" w:rsidRDefault="00506873" w:rsidP="005068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Ovom Odlukom </w:t>
      </w:r>
      <w:r w:rsidR="00A43306">
        <w:rPr>
          <w:rFonts w:ascii="Times New Roman" w:hAnsi="Times New Roman" w:cs="Times New Roman"/>
          <w:sz w:val="24"/>
          <w:szCs w:val="24"/>
        </w:rPr>
        <w:t xml:space="preserve">odobrava se priprema i prijava projektnog prijedloga </w:t>
      </w:r>
      <w:proofErr w:type="spellStart"/>
      <w:r w:rsidR="00A43306">
        <w:rPr>
          <w:rFonts w:ascii="Times New Roman" w:eastAsia="Times New Roman" w:hAnsi="Times New Roman" w:cs="Times New Roman"/>
        </w:rPr>
        <w:t>GIFTnet</w:t>
      </w:r>
      <w:proofErr w:type="spellEnd"/>
      <w:r w:rsidR="00A43306">
        <w:rPr>
          <w:rFonts w:ascii="Times New Roman" w:eastAsia="Times New Roman" w:hAnsi="Times New Roman" w:cs="Times New Roman"/>
        </w:rPr>
        <w:t xml:space="preserve"> na javni poziv </w:t>
      </w:r>
      <w:proofErr w:type="spellStart"/>
      <w:r w:rsidR="00A43306">
        <w:rPr>
          <w:rFonts w:ascii="Times New Roman" w:eastAsia="Times New Roman" w:hAnsi="Times New Roman" w:cs="Times New Roman"/>
        </w:rPr>
        <w:t>Interreg</w:t>
      </w:r>
      <w:proofErr w:type="spellEnd"/>
      <w:r w:rsidR="00A43306">
        <w:rPr>
          <w:rFonts w:ascii="Times New Roman" w:eastAsia="Times New Roman" w:hAnsi="Times New Roman" w:cs="Times New Roman"/>
        </w:rPr>
        <w:t xml:space="preserve"> IPA CBC HR-BA-ME</w:t>
      </w:r>
      <w:r w:rsidR="00A43306">
        <w:rPr>
          <w:rFonts w:ascii="Times New Roman" w:eastAsia="Times New Roman" w:hAnsi="Times New Roman" w:cs="Times New Roman"/>
        </w:rPr>
        <w:t xml:space="preserve"> </w:t>
      </w:r>
      <w:r w:rsidR="00A43306" w:rsidRPr="00A43306">
        <w:rPr>
          <w:rFonts w:ascii="Times New Roman" w:eastAsia="Times New Roman" w:hAnsi="Times New Roman" w:cs="Times New Roman"/>
        </w:rPr>
        <w:t>objavljen kao otvoreni poziv  na dostavu projektnih prijedloga (bespovratna sredstva) 03.05.2023.  i otvoren do 28.07.2023. u 15 sati.</w:t>
      </w:r>
    </w:p>
    <w:p w14:paraId="65F0E321" w14:textId="3CB69C88" w:rsidR="00D108B9" w:rsidRPr="000318B5" w:rsidRDefault="00E1550B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 xml:space="preserve">Članak </w:t>
      </w:r>
      <w:r w:rsidR="00273CA2">
        <w:rPr>
          <w:rFonts w:ascii="Times New Roman" w:hAnsi="Times New Roman" w:cs="Times New Roman"/>
          <w:sz w:val="24"/>
          <w:szCs w:val="24"/>
        </w:rPr>
        <w:t>2</w:t>
      </w:r>
      <w:r w:rsidRPr="000318B5">
        <w:rPr>
          <w:rFonts w:ascii="Times New Roman" w:hAnsi="Times New Roman" w:cs="Times New Roman"/>
          <w:sz w:val="24"/>
          <w:szCs w:val="24"/>
        </w:rPr>
        <w:t>.</w:t>
      </w:r>
    </w:p>
    <w:p w14:paraId="28311B9F" w14:textId="53E84666" w:rsidR="00506873" w:rsidRDefault="00506873" w:rsidP="005068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3306">
        <w:rPr>
          <w:rFonts w:ascii="Times New Roman" w:hAnsi="Times New Roman" w:cs="Times New Roman"/>
          <w:sz w:val="24"/>
          <w:szCs w:val="24"/>
        </w:rPr>
        <w:t xml:space="preserve">Za pripremu i prijavu projektnog prijedloga zadužen je Upravni odjel za razvoj grada i EU fondove, a prema uvjetima javnog poziva navedenog u Čl. 1 ove Odluke.   </w:t>
      </w:r>
    </w:p>
    <w:p w14:paraId="53E60C08" w14:textId="465D2336" w:rsidR="00D108B9" w:rsidRPr="000318B5" w:rsidRDefault="000318B5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E1550B" w:rsidRPr="000318B5">
        <w:rPr>
          <w:rFonts w:ascii="Times New Roman" w:hAnsi="Times New Roman" w:cs="Times New Roman"/>
          <w:sz w:val="24"/>
          <w:szCs w:val="24"/>
        </w:rPr>
        <w:t xml:space="preserve">lanak </w:t>
      </w:r>
      <w:r w:rsidR="00273CA2">
        <w:rPr>
          <w:rFonts w:ascii="Times New Roman" w:hAnsi="Times New Roman" w:cs="Times New Roman"/>
          <w:sz w:val="24"/>
          <w:szCs w:val="24"/>
        </w:rPr>
        <w:t>3</w:t>
      </w:r>
      <w:r w:rsidR="00E1550B" w:rsidRPr="000318B5">
        <w:rPr>
          <w:rFonts w:ascii="Times New Roman" w:hAnsi="Times New Roman" w:cs="Times New Roman"/>
          <w:sz w:val="24"/>
          <w:szCs w:val="24"/>
        </w:rPr>
        <w:t>.</w:t>
      </w:r>
    </w:p>
    <w:p w14:paraId="18C4D391" w14:textId="044E2C55" w:rsidR="00C77EDF" w:rsidRDefault="00C77EDF" w:rsidP="0003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Ov</w:t>
      </w:r>
      <w:r w:rsidR="00273CA2">
        <w:rPr>
          <w:rFonts w:ascii="Times New Roman" w:hAnsi="Times New Roman" w:cs="Times New Roman"/>
          <w:sz w:val="24"/>
          <w:szCs w:val="24"/>
        </w:rPr>
        <w:t>a</w:t>
      </w:r>
      <w:r w:rsidRPr="000318B5">
        <w:rPr>
          <w:rFonts w:ascii="Times New Roman" w:hAnsi="Times New Roman" w:cs="Times New Roman"/>
          <w:sz w:val="24"/>
          <w:szCs w:val="24"/>
        </w:rPr>
        <w:t xml:space="preserve"> </w:t>
      </w:r>
      <w:r w:rsidR="00612348" w:rsidRPr="000318B5">
        <w:rPr>
          <w:rFonts w:ascii="Times New Roman" w:hAnsi="Times New Roman" w:cs="Times New Roman"/>
          <w:sz w:val="24"/>
          <w:szCs w:val="24"/>
        </w:rPr>
        <w:t>Odluka</w:t>
      </w:r>
      <w:r w:rsidRPr="000318B5">
        <w:rPr>
          <w:rFonts w:ascii="Times New Roman" w:hAnsi="Times New Roman" w:cs="Times New Roman"/>
          <w:sz w:val="24"/>
          <w:szCs w:val="24"/>
        </w:rPr>
        <w:t xml:space="preserve"> stupa na snagu</w:t>
      </w:r>
      <w:r w:rsidR="00174959">
        <w:rPr>
          <w:rFonts w:ascii="Times New Roman" w:hAnsi="Times New Roman" w:cs="Times New Roman"/>
          <w:sz w:val="24"/>
          <w:szCs w:val="24"/>
        </w:rPr>
        <w:t xml:space="preserve"> u roku 8 (osam) od</w:t>
      </w:r>
      <w:r w:rsidRPr="000318B5">
        <w:rPr>
          <w:rFonts w:ascii="Times New Roman" w:hAnsi="Times New Roman" w:cs="Times New Roman"/>
          <w:sz w:val="24"/>
          <w:szCs w:val="24"/>
        </w:rPr>
        <w:t xml:space="preserve"> dan</w:t>
      </w:r>
      <w:r w:rsidR="00174959">
        <w:rPr>
          <w:rFonts w:ascii="Times New Roman" w:hAnsi="Times New Roman" w:cs="Times New Roman"/>
          <w:sz w:val="24"/>
          <w:szCs w:val="24"/>
        </w:rPr>
        <w:t>a</w:t>
      </w:r>
      <w:r w:rsidRPr="000318B5">
        <w:rPr>
          <w:rFonts w:ascii="Times New Roman" w:hAnsi="Times New Roman" w:cs="Times New Roman"/>
          <w:sz w:val="24"/>
          <w:szCs w:val="24"/>
        </w:rPr>
        <w:t xml:space="preserve"> </w:t>
      </w:r>
      <w:r w:rsidR="009475B6">
        <w:rPr>
          <w:rFonts w:ascii="Times New Roman" w:hAnsi="Times New Roman" w:cs="Times New Roman"/>
          <w:sz w:val="24"/>
          <w:szCs w:val="24"/>
        </w:rPr>
        <w:t>objave</w:t>
      </w:r>
      <w:r w:rsidRPr="000318B5">
        <w:rPr>
          <w:rFonts w:ascii="Times New Roman" w:hAnsi="Times New Roman" w:cs="Times New Roman"/>
          <w:sz w:val="24"/>
          <w:szCs w:val="24"/>
        </w:rPr>
        <w:t xml:space="preserve"> u Glasniku Grada Karlovca.</w:t>
      </w:r>
    </w:p>
    <w:p w14:paraId="4D5C8873" w14:textId="77777777" w:rsidR="00273CA2" w:rsidRPr="000318B5" w:rsidRDefault="00273CA2" w:rsidP="0003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1733A" w14:textId="54752197" w:rsidR="009167CC" w:rsidRPr="000318B5" w:rsidRDefault="009167CC" w:rsidP="000318B5">
      <w:pPr>
        <w:spacing w:after="0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PREDSJEDNIK</w:t>
      </w:r>
    </w:p>
    <w:p w14:paraId="2EDE4626" w14:textId="2C968269" w:rsidR="009167CC" w:rsidRPr="000318B5" w:rsidRDefault="009167CC" w:rsidP="000318B5">
      <w:pPr>
        <w:spacing w:after="0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GRADSKOG VIJEĆA GRADA KARLOVCA</w:t>
      </w:r>
    </w:p>
    <w:p w14:paraId="4D83F0FB" w14:textId="1FC97BB5" w:rsidR="009167CC" w:rsidRPr="000318B5" w:rsidRDefault="00753BEB" w:rsidP="000318B5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 Svetić dipl. ing. šumarstva</w:t>
      </w:r>
    </w:p>
    <w:p w14:paraId="42BD2CF3" w14:textId="0B243FE3" w:rsidR="00273CA2" w:rsidRDefault="00273CA2" w:rsidP="000538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B3976C" w14:textId="6CC4C74C" w:rsidR="009475B6" w:rsidRDefault="009475B6" w:rsidP="000538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41EB03C" w14:textId="385BD0EE" w:rsidR="009475B6" w:rsidRDefault="009475B6" w:rsidP="000538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6AF9DA" w14:textId="63FFED4B" w:rsidR="009475B6" w:rsidRDefault="009475B6" w:rsidP="000538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843ED8" w14:textId="32EB320A" w:rsidR="009167CC" w:rsidRPr="000318B5" w:rsidRDefault="009167CC" w:rsidP="00053824">
      <w:pPr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b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r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a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z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l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o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ž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e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nj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e</w:t>
      </w:r>
    </w:p>
    <w:p w14:paraId="45DBADB3" w14:textId="77777777" w:rsidR="00A43306" w:rsidRDefault="00BC4823" w:rsidP="00A4330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pt-PT"/>
        </w:rPr>
      </w:pPr>
      <w:r w:rsidRPr="000318B5">
        <w:rPr>
          <w:rFonts w:ascii="Times New Roman" w:hAnsi="Times New Roman" w:cs="Times New Roman"/>
          <w:sz w:val="24"/>
          <w:szCs w:val="24"/>
        </w:rPr>
        <w:tab/>
      </w:r>
      <w:bookmarkStart w:id="0" w:name="_Hlk25750698"/>
      <w:bookmarkStart w:id="1" w:name="_Hlk24533931"/>
      <w:r w:rsidR="00A43306">
        <w:rPr>
          <w:rFonts w:ascii="Times New Roman" w:eastAsia="Times New Roman" w:hAnsi="Times New Roman" w:cs="Times New Roman"/>
          <w:lang w:val="pt-PT"/>
        </w:rPr>
        <w:t>OBRAZLOŽENJE</w:t>
      </w:r>
    </w:p>
    <w:p w14:paraId="17A37E27" w14:textId="77777777" w:rsidR="00A43306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</w:p>
    <w:p w14:paraId="762B54A3" w14:textId="77777777" w:rsidR="00A43306" w:rsidRPr="004A739C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 w:rsidRPr="004A739C">
        <w:rPr>
          <w:rFonts w:ascii="Times New Roman" w:eastAsia="Times New Roman" w:hAnsi="Times New Roman" w:cs="Times New Roman"/>
          <w:lang w:val="pt-PT"/>
        </w:rPr>
        <w:t xml:space="preserve">Javni poziv </w:t>
      </w:r>
      <w:proofErr w:type="spellStart"/>
      <w:r w:rsidRPr="004A739C">
        <w:rPr>
          <w:rFonts w:ascii="Times New Roman" w:eastAsia="Times New Roman" w:hAnsi="Times New Roman" w:cs="Times New Roman"/>
          <w:lang w:eastAsia="hr-HR"/>
        </w:rPr>
        <w:t>Interreg</w:t>
      </w:r>
      <w:proofErr w:type="spellEnd"/>
      <w:r w:rsidRPr="004A739C">
        <w:rPr>
          <w:rFonts w:ascii="Times New Roman" w:eastAsia="Times New Roman" w:hAnsi="Times New Roman" w:cs="Times New Roman"/>
          <w:lang w:eastAsia="hr-HR"/>
        </w:rPr>
        <w:t xml:space="preserve"> VI-A IPA Program Hrvatska–Bosna i Hercegovina-Crna Gora 2021.-2027. – 1. Poziv na dostavu projektnih prijedloga objavljen je</w:t>
      </w:r>
      <w:r>
        <w:rPr>
          <w:rFonts w:ascii="Times New Roman" w:eastAsia="Times New Roman" w:hAnsi="Times New Roman" w:cs="Times New Roman"/>
          <w:lang w:eastAsia="hr-HR"/>
        </w:rPr>
        <w:t xml:space="preserve"> kao otvoreni poziv </w:t>
      </w:r>
      <w:r w:rsidRPr="004A739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A739C">
        <w:rPr>
          <w:rFonts w:ascii="Times New Roman" w:eastAsia="Times New Roman" w:hAnsi="Times New Roman" w:cs="Times New Roman"/>
          <w:lang w:val="pt-PT"/>
        </w:rPr>
        <w:t>na dostavu projektnih prijedloga (bespovratna sredstva)</w:t>
      </w:r>
      <w:r>
        <w:rPr>
          <w:rFonts w:ascii="Times New Roman" w:eastAsia="Times New Roman" w:hAnsi="Times New Roman" w:cs="Times New Roman"/>
          <w:lang w:val="pt-PT"/>
        </w:rPr>
        <w:t xml:space="preserve"> </w:t>
      </w:r>
      <w:r w:rsidRPr="004A739C">
        <w:rPr>
          <w:rFonts w:ascii="Times New Roman" w:eastAsia="Times New Roman" w:hAnsi="Times New Roman" w:cs="Times New Roman"/>
          <w:lang w:val="pt-PT"/>
        </w:rPr>
        <w:t>03.05.2023.</w:t>
      </w:r>
      <w:r>
        <w:rPr>
          <w:rFonts w:ascii="Times New Roman" w:eastAsia="Times New Roman" w:hAnsi="Times New Roman" w:cs="Times New Roman"/>
          <w:lang w:val="pt-PT"/>
        </w:rPr>
        <w:t xml:space="preserve">  i otvoren do </w:t>
      </w:r>
      <w:r w:rsidRPr="004A739C">
        <w:rPr>
          <w:rFonts w:ascii="Times New Roman" w:eastAsia="Times New Roman" w:hAnsi="Times New Roman" w:cs="Times New Roman"/>
          <w:lang w:val="pt-PT"/>
        </w:rPr>
        <w:t>28.07.2023.</w:t>
      </w:r>
      <w:r>
        <w:rPr>
          <w:rFonts w:ascii="Times New Roman" w:eastAsia="Times New Roman" w:hAnsi="Times New Roman" w:cs="Times New Roman"/>
          <w:lang w:val="pt-PT"/>
        </w:rPr>
        <w:t xml:space="preserve"> u 15 sati. Sufinanciranje je iz Europskog fonda za regionalni razvoj, programa Europska teritorijaln suradnja. Vrijednost poziva je </w:t>
      </w:r>
      <w:r w:rsidRPr="004A739C">
        <w:rPr>
          <w:rFonts w:ascii="Times New Roman" w:eastAsia="Times New Roman" w:hAnsi="Times New Roman" w:cs="Times New Roman"/>
          <w:lang w:val="pt-PT"/>
        </w:rPr>
        <w:t>41.095.300,00 eura</w:t>
      </w:r>
      <w:r>
        <w:rPr>
          <w:rFonts w:ascii="Times New Roman" w:eastAsia="Times New Roman" w:hAnsi="Times New Roman" w:cs="Times New Roman"/>
          <w:lang w:val="pt-PT"/>
        </w:rPr>
        <w:t xml:space="preserve">. </w:t>
      </w:r>
      <w:r w:rsidRPr="004A739C">
        <w:rPr>
          <w:rFonts w:ascii="Times New Roman" w:eastAsia="Times New Roman" w:hAnsi="Times New Roman" w:cs="Times New Roman"/>
          <w:lang w:val="pt-PT"/>
        </w:rPr>
        <w:t xml:space="preserve"> Interreg VI-A IPA Program Hrvatska – Bosna i Hercegovina – Crna Gora 2021.-2027. jedan je od programa Europske teritorijalne suradnje koji podupire Europsku kohezijsku politiku. Cilj programa je poticati pametan, zelen i uključiv razvoj pograničnih regija Programa.</w:t>
      </w:r>
      <w:r>
        <w:rPr>
          <w:rFonts w:ascii="Times New Roman" w:eastAsia="Times New Roman" w:hAnsi="Times New Roman" w:cs="Times New Roman"/>
          <w:lang w:val="pt-PT"/>
        </w:rPr>
        <w:t xml:space="preserve"> </w:t>
      </w:r>
      <w:r w:rsidRPr="004A739C">
        <w:rPr>
          <w:rFonts w:ascii="Times New Roman" w:eastAsia="Times New Roman" w:hAnsi="Times New Roman" w:cs="Times New Roman"/>
          <w:lang w:val="pt-PT"/>
        </w:rPr>
        <w:t>Programsko područje obuhvaća:</w:t>
      </w:r>
      <w:r>
        <w:rPr>
          <w:rFonts w:ascii="Times New Roman" w:eastAsia="Times New Roman" w:hAnsi="Times New Roman" w:cs="Times New Roman"/>
          <w:lang w:val="pt-PT"/>
        </w:rPr>
        <w:t xml:space="preserve"> </w:t>
      </w:r>
      <w:r w:rsidRPr="004A739C">
        <w:rPr>
          <w:rFonts w:ascii="Times New Roman" w:eastAsia="Times New Roman" w:hAnsi="Times New Roman" w:cs="Times New Roman"/>
          <w:lang w:val="pt-PT"/>
        </w:rPr>
        <w:t>12 županija iz Hrvatske</w:t>
      </w:r>
      <w:r>
        <w:rPr>
          <w:rFonts w:ascii="Times New Roman" w:eastAsia="Times New Roman" w:hAnsi="Times New Roman" w:cs="Times New Roman"/>
          <w:lang w:val="pt-PT"/>
        </w:rPr>
        <w:t xml:space="preserve">, </w:t>
      </w:r>
      <w:r w:rsidRPr="004A739C">
        <w:rPr>
          <w:rFonts w:ascii="Times New Roman" w:eastAsia="Times New Roman" w:hAnsi="Times New Roman" w:cs="Times New Roman"/>
          <w:lang w:val="pt-PT"/>
        </w:rPr>
        <w:t>109 općina/gradova i Distrikt Brčko iz Bosne i Hercegovine</w:t>
      </w:r>
      <w:r>
        <w:rPr>
          <w:rFonts w:ascii="Times New Roman" w:eastAsia="Times New Roman" w:hAnsi="Times New Roman" w:cs="Times New Roman"/>
          <w:lang w:val="pt-PT"/>
        </w:rPr>
        <w:t xml:space="preserve"> i </w:t>
      </w:r>
      <w:r w:rsidRPr="004A739C">
        <w:rPr>
          <w:rFonts w:ascii="Times New Roman" w:eastAsia="Times New Roman" w:hAnsi="Times New Roman" w:cs="Times New Roman"/>
          <w:lang w:val="pt-PT"/>
        </w:rPr>
        <w:t>12 općina iz Crne Gore</w:t>
      </w:r>
      <w:r>
        <w:rPr>
          <w:rFonts w:ascii="Times New Roman" w:eastAsia="Times New Roman" w:hAnsi="Times New Roman" w:cs="Times New Roman"/>
          <w:lang w:val="pt-PT"/>
        </w:rPr>
        <w:t xml:space="preserve">. </w:t>
      </w:r>
      <w:r w:rsidRPr="004A739C">
        <w:rPr>
          <w:rFonts w:ascii="Times New Roman" w:eastAsia="Times New Roman" w:hAnsi="Times New Roman" w:cs="Times New Roman"/>
          <w:lang w:val="pt-PT"/>
        </w:rPr>
        <w:t>Na pozivu su otvoreni sljedeći programski prioriteti i specifični ciljevi:</w:t>
      </w:r>
    </w:p>
    <w:p w14:paraId="775AF370" w14:textId="77777777" w:rsidR="00A43306" w:rsidRPr="004A739C" w:rsidRDefault="00A43306" w:rsidP="00A4330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pt-PT"/>
        </w:rPr>
      </w:pPr>
      <w:r w:rsidRPr="004A739C">
        <w:rPr>
          <w:rFonts w:ascii="Times New Roman" w:eastAsia="Times New Roman" w:hAnsi="Times New Roman" w:cs="Times New Roman"/>
          <w:lang w:val="pt-PT"/>
        </w:rPr>
        <w:t>Prioritet 1. Pametna ulaganja u istraživanje, inovacije i konkurentno poduzetništvo</w:t>
      </w:r>
    </w:p>
    <w:p w14:paraId="773A0433" w14:textId="77777777" w:rsidR="00A43306" w:rsidRPr="004A739C" w:rsidRDefault="00A43306" w:rsidP="00A4330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pt-PT"/>
        </w:rPr>
      </w:pPr>
      <w:r w:rsidRPr="004A739C">
        <w:rPr>
          <w:rFonts w:ascii="Times New Roman" w:eastAsia="Times New Roman" w:hAnsi="Times New Roman" w:cs="Times New Roman"/>
          <w:lang w:val="pt-PT"/>
        </w:rPr>
        <w:t>Prioritet 2. Zelena ulaganja u zaštitu okoliša i učinkovito upravljanje rizicima</w:t>
      </w:r>
    </w:p>
    <w:p w14:paraId="07C003C1" w14:textId="77777777" w:rsidR="00A43306" w:rsidRPr="004A739C" w:rsidRDefault="00A43306" w:rsidP="00A4330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pt-PT"/>
        </w:rPr>
      </w:pPr>
      <w:r w:rsidRPr="004A739C">
        <w:rPr>
          <w:rFonts w:ascii="Times New Roman" w:eastAsia="Times New Roman" w:hAnsi="Times New Roman" w:cs="Times New Roman"/>
          <w:lang w:val="pt-PT"/>
        </w:rPr>
        <w:t>Prioritet 3. Dostupne i otporne zdravstvene usluge</w:t>
      </w:r>
    </w:p>
    <w:p w14:paraId="6C5CB3E4" w14:textId="77777777" w:rsidR="00A43306" w:rsidRPr="004A739C" w:rsidRDefault="00A43306" w:rsidP="00A4330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pt-PT"/>
        </w:rPr>
      </w:pPr>
      <w:r w:rsidRPr="004A739C">
        <w:rPr>
          <w:rFonts w:ascii="Times New Roman" w:eastAsia="Times New Roman" w:hAnsi="Times New Roman" w:cs="Times New Roman"/>
          <w:lang w:val="pt-PT"/>
        </w:rPr>
        <w:t>Prioritet 4. Održivi i uključivi turizam i kultura</w:t>
      </w:r>
    </w:p>
    <w:p w14:paraId="3B6E152F" w14:textId="77777777" w:rsidR="00A43306" w:rsidRPr="004A739C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 w:rsidRPr="004A739C">
        <w:rPr>
          <w:rFonts w:ascii="Times New Roman" w:eastAsia="Times New Roman" w:hAnsi="Times New Roman" w:cs="Times New Roman"/>
          <w:lang w:val="pt-PT"/>
        </w:rPr>
        <w:t xml:space="preserve">Projektno partnerstvo </w:t>
      </w:r>
      <w:r>
        <w:rPr>
          <w:rFonts w:ascii="Times New Roman" w:eastAsia="Times New Roman" w:hAnsi="Times New Roman" w:cs="Times New Roman"/>
          <w:lang w:val="pt-PT"/>
        </w:rPr>
        <w:t xml:space="preserve">treba se sastojati </w:t>
      </w:r>
      <w:r w:rsidRPr="004A739C">
        <w:rPr>
          <w:rFonts w:ascii="Times New Roman" w:eastAsia="Times New Roman" w:hAnsi="Times New Roman" w:cs="Times New Roman"/>
          <w:lang w:val="pt-PT"/>
        </w:rPr>
        <w:t>od najmanje dva (2) partnera iz različitih zemalja sudionica Programa od kojih jedan mora biti iz države članice EU (Hrvatske).</w:t>
      </w:r>
      <w:r>
        <w:rPr>
          <w:rFonts w:ascii="Times New Roman" w:eastAsia="Times New Roman" w:hAnsi="Times New Roman" w:cs="Times New Roman"/>
          <w:lang w:val="pt-PT"/>
        </w:rPr>
        <w:t xml:space="preserve"> </w:t>
      </w:r>
      <w:r w:rsidRPr="004A739C">
        <w:rPr>
          <w:rFonts w:ascii="Times New Roman" w:eastAsia="Times New Roman" w:hAnsi="Times New Roman" w:cs="Times New Roman"/>
          <w:lang w:val="pt-PT"/>
        </w:rPr>
        <w:t>Maksimalan broj partnera u prijavi je šest (6), uključujući vodećeg partnera.</w:t>
      </w:r>
    </w:p>
    <w:p w14:paraId="092F8086" w14:textId="77777777" w:rsidR="00A43306" w:rsidRPr="004A739C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 w:rsidRPr="004A739C">
        <w:rPr>
          <w:rFonts w:ascii="Times New Roman" w:eastAsia="Times New Roman" w:hAnsi="Times New Roman" w:cs="Times New Roman"/>
          <w:lang w:val="pt-PT"/>
        </w:rPr>
        <w:t>Maksimalna stopa sufinanciranja EU sredstvima: 85% ukupnog proračuna projekta.</w:t>
      </w:r>
    </w:p>
    <w:p w14:paraId="7E623CFD" w14:textId="77777777" w:rsidR="00A43306" w:rsidRPr="004A739C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 w:rsidRPr="004A739C">
        <w:rPr>
          <w:rFonts w:ascii="Times New Roman" w:eastAsia="Times New Roman" w:hAnsi="Times New Roman" w:cs="Times New Roman"/>
          <w:lang w:val="pt-PT"/>
        </w:rPr>
        <w:t>Temeljem Ugovora o sufinanciranju sklopljenog između Vodećeg partnera i Upravljačkog tijela, Vodeći partner ima pravo na isplatu predujma, u ime partnerstva, u iznosu od najviše 25% ukupnog troška projekta.</w:t>
      </w:r>
    </w:p>
    <w:p w14:paraId="19CAAB7A" w14:textId="77777777" w:rsidR="00A43306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>
        <w:rPr>
          <w:rFonts w:ascii="Times New Roman" w:eastAsia="Times New Roman" w:hAnsi="Times New Roman" w:cs="Times New Roman"/>
          <w:lang w:val="pt-PT"/>
        </w:rPr>
        <w:t xml:space="preserve">Grad Karlovac će u svojstvu partnera u projektu sudjelovati u pripremi projektnog prijedloga radnog naziva GIFTnet koji je svojevrsni nastavak uspješno provedenog projekta FORTITUDE. Planiran je nastavak ulaganja u uređenje Branič kule, proširenje turističke ponude na Starom gradu Dubovcu, promocija ponude, organizacija Noći tvrđava i suradnja s lokalnom zajednicom. </w:t>
      </w:r>
    </w:p>
    <w:p w14:paraId="0F211AA6" w14:textId="77777777" w:rsidR="00A43306" w:rsidRPr="004A739C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>
        <w:rPr>
          <w:rFonts w:ascii="Times New Roman" w:eastAsia="Times New Roman" w:hAnsi="Times New Roman" w:cs="Times New Roman"/>
          <w:lang w:val="pt-PT"/>
        </w:rPr>
        <w:t xml:space="preserve">Prijedlog se prijavljuje na Prioritet 4. Održivi i uključivi turizam i kultura. Predviđena bespovratna sredstva  po partneru su 200.000 eura. Prema uvjetima poziva sve aktivnosti moraju doprinositi ostvarenju horizontalnih politika EU odnosno prioritetima: zeleno, pametno, uključivo i održivo. Cilj projekta je unapređenje turističke ponude održivog turizma. </w:t>
      </w:r>
    </w:p>
    <w:p w14:paraId="0408160B" w14:textId="77777777" w:rsidR="00A43306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>
        <w:rPr>
          <w:rFonts w:ascii="Times New Roman" w:eastAsia="Times New Roman" w:hAnsi="Times New Roman" w:cs="Times New Roman"/>
          <w:lang w:val="pt-PT"/>
        </w:rPr>
        <w:t xml:space="preserve">Pripremu projektnog prijedloga izradit će Upravni odjel za razvoj grada i EU fondove u suradnji s Muzejima grada Karlovca, Upravnim odjelom za društvene djelatnosti i Upravnim odjelom za gospodarstvo, poljoprivredu i turizam. </w:t>
      </w:r>
      <w:r w:rsidRPr="004A739C">
        <w:rPr>
          <w:rFonts w:ascii="Times New Roman" w:eastAsia="Times New Roman" w:hAnsi="Times New Roman" w:cs="Times New Roman"/>
          <w:lang w:val="pt-PT"/>
        </w:rPr>
        <w:t xml:space="preserve"> </w:t>
      </w:r>
    </w:p>
    <w:p w14:paraId="45425F44" w14:textId="77777777" w:rsidR="00A43306" w:rsidRDefault="00A43306" w:rsidP="00A43306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</w:p>
    <w:p w14:paraId="719E9A17" w14:textId="77777777" w:rsidR="00A43306" w:rsidRDefault="00A43306" w:rsidP="00A433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pt-PT"/>
        </w:rPr>
      </w:pPr>
      <w:r w:rsidRPr="00A43306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</w:p>
    <w:p w14:paraId="1E4D812E" w14:textId="019FFC4C" w:rsidR="00A43306" w:rsidRPr="00A43306" w:rsidRDefault="00A43306" w:rsidP="00A433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pt-PT"/>
        </w:rPr>
      </w:pPr>
      <w:r w:rsidRPr="00A43306">
        <w:rPr>
          <w:rFonts w:ascii="Times New Roman" w:eastAsia="Times New Roman" w:hAnsi="Times New Roman" w:cs="Times New Roman"/>
          <w:b/>
          <w:bCs/>
          <w:lang w:val="pt-PT"/>
        </w:rPr>
        <w:t>Upravni odjel za razvoj grada i EU fondove</w:t>
      </w:r>
    </w:p>
    <w:p w14:paraId="1E619482" w14:textId="77777777" w:rsidR="00A43306" w:rsidRDefault="00A43306" w:rsidP="00A43306">
      <w:pPr>
        <w:spacing w:after="0" w:line="240" w:lineRule="auto"/>
        <w:jc w:val="right"/>
        <w:rPr>
          <w:rFonts w:ascii="Times New Roman" w:eastAsia="Times New Roman" w:hAnsi="Times New Roman" w:cs="Times New Roman"/>
          <w:lang w:val="pt-PT"/>
        </w:rPr>
      </w:pPr>
    </w:p>
    <w:p w14:paraId="208B0E0E" w14:textId="77777777" w:rsidR="00A43306" w:rsidRDefault="00A43306" w:rsidP="00A43306">
      <w:pPr>
        <w:spacing w:after="0" w:line="240" w:lineRule="auto"/>
        <w:jc w:val="right"/>
        <w:rPr>
          <w:rFonts w:ascii="Times New Roman" w:eastAsia="Times New Roman" w:hAnsi="Times New Roman" w:cs="Times New Roman"/>
          <w:lang w:val="pt-PT"/>
        </w:rPr>
      </w:pPr>
      <w:r>
        <w:rPr>
          <w:rFonts w:ascii="Times New Roman" w:eastAsia="Times New Roman" w:hAnsi="Times New Roman" w:cs="Times New Roman"/>
          <w:lang w:val="pt-PT"/>
        </w:rPr>
        <w:t xml:space="preserve">pročelnica </w:t>
      </w:r>
    </w:p>
    <w:p w14:paraId="11A6E5DD" w14:textId="77777777" w:rsidR="00A43306" w:rsidRDefault="00A43306" w:rsidP="00A43306">
      <w:pPr>
        <w:spacing w:after="0" w:line="240" w:lineRule="auto"/>
        <w:jc w:val="right"/>
        <w:rPr>
          <w:rFonts w:ascii="Times New Roman" w:eastAsia="Times New Roman" w:hAnsi="Times New Roman" w:cs="Times New Roman"/>
          <w:lang w:val="pt-PT"/>
        </w:rPr>
      </w:pPr>
    </w:p>
    <w:p w14:paraId="4ACCFA4B" w14:textId="77777777" w:rsidR="00A43306" w:rsidRDefault="00A43306" w:rsidP="00A43306">
      <w:pPr>
        <w:spacing w:after="0" w:line="240" w:lineRule="auto"/>
        <w:jc w:val="right"/>
        <w:rPr>
          <w:rFonts w:ascii="Times New Roman" w:eastAsia="Times New Roman" w:hAnsi="Times New Roman" w:cs="Times New Roman"/>
          <w:lang w:val="pt-PT"/>
        </w:rPr>
      </w:pPr>
    </w:p>
    <w:p w14:paraId="34AAF320" w14:textId="77777777" w:rsidR="00A43306" w:rsidRPr="004A739C" w:rsidRDefault="00A43306" w:rsidP="00A43306">
      <w:pPr>
        <w:spacing w:after="0" w:line="240" w:lineRule="auto"/>
        <w:jc w:val="right"/>
        <w:rPr>
          <w:rFonts w:ascii="Times New Roman" w:eastAsia="Times New Roman" w:hAnsi="Times New Roman" w:cs="Times New Roman"/>
          <w:lang w:val="pt-PT"/>
        </w:rPr>
      </w:pPr>
      <w:r>
        <w:rPr>
          <w:rFonts w:ascii="Times New Roman" w:eastAsia="Times New Roman" w:hAnsi="Times New Roman" w:cs="Times New Roman"/>
          <w:lang w:val="pt-PT"/>
        </w:rPr>
        <w:t>mr.sc. Marijana Tomičić,  dipl. pol.</w:t>
      </w:r>
    </w:p>
    <w:p w14:paraId="6B87AD91" w14:textId="1D3DF156" w:rsidR="002D0E84" w:rsidRDefault="002D0E84" w:rsidP="002D0E84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45E21BF0" w14:textId="050D06C3" w:rsidR="002D0E84" w:rsidRDefault="002D0E84" w:rsidP="009475B6">
      <w:pPr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14:paraId="32E2199A" w14:textId="77777777" w:rsidR="0057070D" w:rsidRDefault="0057070D" w:rsidP="0057070D">
      <w:p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1000A290" w14:textId="20622A31" w:rsidR="0057070D" w:rsidRDefault="0057070D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</w:t>
      </w:r>
      <w:r w:rsidR="00A43306">
        <w:rPr>
          <w:rFonts w:ascii="Times New Roman" w:hAnsi="Times New Roman" w:cs="Times New Roman"/>
        </w:rPr>
        <w:t>razvoj grada i EU fondove</w:t>
      </w:r>
      <w:r>
        <w:rPr>
          <w:rFonts w:ascii="Times New Roman" w:hAnsi="Times New Roman" w:cs="Times New Roman"/>
        </w:rPr>
        <w:t xml:space="preserve">, </w:t>
      </w:r>
      <w:r w:rsidR="00A43306">
        <w:rPr>
          <w:rFonts w:ascii="Times New Roman" w:hAnsi="Times New Roman" w:cs="Times New Roman"/>
        </w:rPr>
        <w:t>ovdje</w:t>
      </w:r>
    </w:p>
    <w:p w14:paraId="03691ECC" w14:textId="77777777" w:rsidR="0057070D" w:rsidRDefault="0057070D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Ured gradonačelnika</w:t>
      </w:r>
      <w:r w:rsidRPr="00BC6E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Grada Karlovca, ovdje,</w:t>
      </w:r>
    </w:p>
    <w:p w14:paraId="72CF193A" w14:textId="77777777" w:rsidR="0057070D" w:rsidRDefault="0057070D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Glasnik Grada Karlovca,</w:t>
      </w:r>
    </w:p>
    <w:p w14:paraId="0E07AADA" w14:textId="77777777" w:rsidR="0057070D" w:rsidRDefault="0057070D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Pismohrana.</w:t>
      </w:r>
    </w:p>
    <w:p w14:paraId="57322C82" w14:textId="77777777" w:rsidR="0057070D" w:rsidRDefault="0057070D" w:rsidP="0057070D">
      <w:p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</w:p>
    <w:p w14:paraId="1EF80D4D" w14:textId="77777777" w:rsidR="0057070D" w:rsidRPr="009167CC" w:rsidRDefault="0057070D" w:rsidP="0057070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7070D" w:rsidRPr="009167CC" w:rsidSect="00502960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14849" w14:textId="77777777" w:rsidR="00D11262" w:rsidRDefault="00D11262" w:rsidP="00883CD4">
      <w:pPr>
        <w:spacing w:after="0" w:line="240" w:lineRule="auto"/>
      </w:pPr>
      <w:r>
        <w:separator/>
      </w:r>
    </w:p>
  </w:endnote>
  <w:endnote w:type="continuationSeparator" w:id="0">
    <w:p w14:paraId="7ECB26E2" w14:textId="77777777" w:rsidR="00D11262" w:rsidRDefault="00D11262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59800" w14:textId="77777777" w:rsidR="00273CA2" w:rsidRPr="00273CA2" w:rsidRDefault="00273CA2" w:rsidP="00273CA2">
    <w:pPr>
      <w:pStyle w:val="Podnoje"/>
      <w:jc w:val="center"/>
      <w:rPr>
        <w:rFonts w:ascii="Times New Roman" w:hAnsi="Times New Roman" w:cs="Times New Roman"/>
        <w:sz w:val="18"/>
        <w:szCs w:val="18"/>
      </w:rPr>
    </w:pPr>
    <w:r w:rsidRPr="00273CA2">
      <w:rPr>
        <w:rFonts w:ascii="Times New Roman" w:hAnsi="Times New Roman" w:cs="Times New Roman"/>
        <w:sz w:val="18"/>
        <w:szCs w:val="18"/>
      </w:rPr>
      <w:t xml:space="preserve">Grad Karlovac, Gradsko vijeće,  </w:t>
    </w:r>
    <w:proofErr w:type="spellStart"/>
    <w:r w:rsidRPr="00273CA2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273CA2">
      <w:rPr>
        <w:rFonts w:ascii="Times New Roman" w:hAnsi="Times New Roman" w:cs="Times New Roman"/>
        <w:sz w:val="18"/>
        <w:szCs w:val="18"/>
      </w:rPr>
      <w:t xml:space="preserve"> 9, 47000 Karlovac,</w:t>
    </w:r>
  </w:p>
  <w:p w14:paraId="458503E7" w14:textId="77777777" w:rsidR="00273CA2" w:rsidRPr="00273CA2" w:rsidRDefault="00273CA2" w:rsidP="00273CA2">
    <w:pPr>
      <w:pStyle w:val="Podnoje"/>
      <w:jc w:val="center"/>
      <w:rPr>
        <w:rFonts w:ascii="Times New Roman" w:hAnsi="Times New Roman" w:cs="Times New Roman"/>
        <w:sz w:val="18"/>
        <w:szCs w:val="18"/>
      </w:rPr>
    </w:pPr>
    <w:r w:rsidRPr="00273CA2">
      <w:rPr>
        <w:rFonts w:ascii="Times New Roman" w:hAnsi="Times New Roman" w:cs="Times New Roman"/>
        <w:sz w:val="18"/>
        <w:szCs w:val="18"/>
      </w:rPr>
      <w:t>OIB: 25654647153, tel. +385 47 628 154, fax: +385 47 628 134 , www.karlovac.hr</w:t>
    </w:r>
  </w:p>
  <w:p w14:paraId="79305C58" w14:textId="5491001A" w:rsidR="00E04859" w:rsidRPr="00273CA2" w:rsidRDefault="00E04859" w:rsidP="00273CA2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AA74" w14:textId="77777777" w:rsidR="00D11262" w:rsidRDefault="00D11262" w:rsidP="00883CD4">
      <w:pPr>
        <w:spacing w:after="0" w:line="240" w:lineRule="auto"/>
      </w:pPr>
      <w:r>
        <w:separator/>
      </w:r>
    </w:p>
  </w:footnote>
  <w:footnote w:type="continuationSeparator" w:id="0">
    <w:p w14:paraId="6666D25F" w14:textId="77777777" w:rsidR="00D11262" w:rsidRDefault="00D11262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CD1576"/>
    <w:multiLevelType w:val="hybridMultilevel"/>
    <w:tmpl w:val="A894D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7F54"/>
    <w:multiLevelType w:val="hybridMultilevel"/>
    <w:tmpl w:val="41A02C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25A46"/>
    <w:multiLevelType w:val="hybridMultilevel"/>
    <w:tmpl w:val="F26479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0390"/>
    <w:multiLevelType w:val="hybridMultilevel"/>
    <w:tmpl w:val="9EC0D4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03702C"/>
    <w:multiLevelType w:val="hybridMultilevel"/>
    <w:tmpl w:val="C9C88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705C4FED"/>
    <w:multiLevelType w:val="hybridMultilevel"/>
    <w:tmpl w:val="D7CC4E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326401">
    <w:abstractNumId w:val="9"/>
  </w:num>
  <w:num w:numId="2" w16cid:durableId="1566598666">
    <w:abstractNumId w:val="8"/>
  </w:num>
  <w:num w:numId="3" w16cid:durableId="1105540221">
    <w:abstractNumId w:val="1"/>
  </w:num>
  <w:num w:numId="4" w16cid:durableId="1594511989">
    <w:abstractNumId w:val="2"/>
  </w:num>
  <w:num w:numId="5" w16cid:durableId="1313485298">
    <w:abstractNumId w:val="0"/>
  </w:num>
  <w:num w:numId="6" w16cid:durableId="292559663">
    <w:abstractNumId w:val="3"/>
  </w:num>
  <w:num w:numId="7" w16cid:durableId="1443956174">
    <w:abstractNumId w:val="6"/>
  </w:num>
  <w:num w:numId="8" w16cid:durableId="2125734314">
    <w:abstractNumId w:val="7"/>
  </w:num>
  <w:num w:numId="9" w16cid:durableId="1769158815">
    <w:abstractNumId w:val="5"/>
  </w:num>
  <w:num w:numId="10" w16cid:durableId="2037657971">
    <w:abstractNumId w:val="10"/>
  </w:num>
  <w:num w:numId="11" w16cid:durableId="1837114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B5B"/>
    <w:rsid w:val="0002738B"/>
    <w:rsid w:val="000318B5"/>
    <w:rsid w:val="0003195C"/>
    <w:rsid w:val="00031B6F"/>
    <w:rsid w:val="0003503C"/>
    <w:rsid w:val="000378BD"/>
    <w:rsid w:val="000402DC"/>
    <w:rsid w:val="00040964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382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3532"/>
    <w:rsid w:val="000A55D2"/>
    <w:rsid w:val="000A60AB"/>
    <w:rsid w:val="000A6146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97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07AF4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751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959"/>
    <w:rsid w:val="00174C1A"/>
    <w:rsid w:val="00174E8C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2BB"/>
    <w:rsid w:val="001A17D9"/>
    <w:rsid w:val="001A2151"/>
    <w:rsid w:val="001A2793"/>
    <w:rsid w:val="001A2C80"/>
    <w:rsid w:val="001A6218"/>
    <w:rsid w:val="001A7CE7"/>
    <w:rsid w:val="001B067D"/>
    <w:rsid w:val="001B3032"/>
    <w:rsid w:val="001C2065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8E3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0C25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CA2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0E84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80D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5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67FDB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A50A2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01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3A8B"/>
    <w:rsid w:val="00496455"/>
    <w:rsid w:val="00496DFB"/>
    <w:rsid w:val="00496F4A"/>
    <w:rsid w:val="004A0670"/>
    <w:rsid w:val="004A076B"/>
    <w:rsid w:val="004A2F5A"/>
    <w:rsid w:val="004A7491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0A08"/>
    <w:rsid w:val="004F1314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960"/>
    <w:rsid w:val="00502C04"/>
    <w:rsid w:val="0050345D"/>
    <w:rsid w:val="00506873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4027"/>
    <w:rsid w:val="0055579A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070D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71B3"/>
    <w:rsid w:val="005B0D5A"/>
    <w:rsid w:val="005B1853"/>
    <w:rsid w:val="005B19A1"/>
    <w:rsid w:val="005B3E08"/>
    <w:rsid w:val="005B53A3"/>
    <w:rsid w:val="005C0D41"/>
    <w:rsid w:val="005C2867"/>
    <w:rsid w:val="005C6D02"/>
    <w:rsid w:val="005C7002"/>
    <w:rsid w:val="005C7729"/>
    <w:rsid w:val="005D0639"/>
    <w:rsid w:val="005D0BC1"/>
    <w:rsid w:val="005D1CA9"/>
    <w:rsid w:val="005D5108"/>
    <w:rsid w:val="005D5752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8B3"/>
    <w:rsid w:val="006064F4"/>
    <w:rsid w:val="00606719"/>
    <w:rsid w:val="0061178D"/>
    <w:rsid w:val="00612348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161D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2967"/>
    <w:rsid w:val="00684A05"/>
    <w:rsid w:val="00692440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401C"/>
    <w:rsid w:val="006B6508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0532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BEB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B7F1B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819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0F0E"/>
    <w:rsid w:val="00892C15"/>
    <w:rsid w:val="008936D0"/>
    <w:rsid w:val="0089420A"/>
    <w:rsid w:val="00897934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1F5F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67CC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5B6"/>
    <w:rsid w:val="0094766C"/>
    <w:rsid w:val="00956D5E"/>
    <w:rsid w:val="009601FD"/>
    <w:rsid w:val="00960BD8"/>
    <w:rsid w:val="00960C91"/>
    <w:rsid w:val="00963C8F"/>
    <w:rsid w:val="00966240"/>
    <w:rsid w:val="009704FA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87DA7"/>
    <w:rsid w:val="00990E67"/>
    <w:rsid w:val="00992FB0"/>
    <w:rsid w:val="00995147"/>
    <w:rsid w:val="00996450"/>
    <w:rsid w:val="009973CB"/>
    <w:rsid w:val="009A0A69"/>
    <w:rsid w:val="009A1AB0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330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BD7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3740"/>
    <w:rsid w:val="00B95318"/>
    <w:rsid w:val="00B95BF7"/>
    <w:rsid w:val="00B96AA8"/>
    <w:rsid w:val="00B96CDB"/>
    <w:rsid w:val="00B96EC0"/>
    <w:rsid w:val="00B96F17"/>
    <w:rsid w:val="00B97F59"/>
    <w:rsid w:val="00BA2209"/>
    <w:rsid w:val="00BA2B7B"/>
    <w:rsid w:val="00BA34CC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4823"/>
    <w:rsid w:val="00BC51E4"/>
    <w:rsid w:val="00BC6E17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77EDF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C6C"/>
    <w:rsid w:val="00CC4DAD"/>
    <w:rsid w:val="00CC7CE0"/>
    <w:rsid w:val="00CD08AF"/>
    <w:rsid w:val="00CD39EE"/>
    <w:rsid w:val="00CD588E"/>
    <w:rsid w:val="00CD5D1E"/>
    <w:rsid w:val="00CD642B"/>
    <w:rsid w:val="00CD6A45"/>
    <w:rsid w:val="00CE71BC"/>
    <w:rsid w:val="00CF14D1"/>
    <w:rsid w:val="00CF1E4A"/>
    <w:rsid w:val="00CF3240"/>
    <w:rsid w:val="00CF59D0"/>
    <w:rsid w:val="00CF5B11"/>
    <w:rsid w:val="00CF6228"/>
    <w:rsid w:val="00D01283"/>
    <w:rsid w:val="00D015A7"/>
    <w:rsid w:val="00D04174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08B9"/>
    <w:rsid w:val="00D11262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4F2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AD6"/>
    <w:rsid w:val="00E00D93"/>
    <w:rsid w:val="00E01880"/>
    <w:rsid w:val="00E0203F"/>
    <w:rsid w:val="00E02229"/>
    <w:rsid w:val="00E03D74"/>
    <w:rsid w:val="00E03FD4"/>
    <w:rsid w:val="00E04859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550B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6DC7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82F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5379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030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214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E6B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4BC5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2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C8EA-2B08-44C1-A05B-5CF01AD10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5519B5-9CEA-48A1-AC52-3A48697C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Marina Grčić</cp:lastModifiedBy>
  <cp:revision>2</cp:revision>
  <cp:lastPrinted>2019-11-27T11:56:00Z</cp:lastPrinted>
  <dcterms:created xsi:type="dcterms:W3CDTF">2023-06-19T10:46:00Z</dcterms:created>
  <dcterms:modified xsi:type="dcterms:W3CDTF">2023-06-19T10:46:00Z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